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FB3" w:rsidRDefault="00464FB3" w:rsidP="0055068B">
      <w:pPr>
        <w:spacing w:after="0" w:line="240" w:lineRule="auto"/>
        <w:jc w:val="right"/>
        <w:outlineLvl w:val="0"/>
        <w:rPr>
          <w:rFonts w:ascii="Comic Sans MS" w:eastAsia="Times New Roman" w:hAnsi="Comic Sans MS" w:cs="Times New Roman"/>
          <w:i/>
          <w:caps/>
          <w:color w:val="0070C0"/>
          <w:kern w:val="36"/>
          <w:sz w:val="28"/>
          <w:szCs w:val="28"/>
          <w:lang w:eastAsia="ru-RU"/>
        </w:rPr>
      </w:pPr>
    </w:p>
    <w:p w:rsidR="006E15D4" w:rsidRDefault="006E15D4" w:rsidP="0055068B">
      <w:pPr>
        <w:spacing w:after="0" w:line="240" w:lineRule="auto"/>
        <w:jc w:val="right"/>
        <w:outlineLvl w:val="0"/>
        <w:rPr>
          <w:rFonts w:ascii="Comic Sans MS" w:eastAsia="Times New Roman" w:hAnsi="Comic Sans MS" w:cs="Times New Roman"/>
          <w:i/>
          <w:caps/>
          <w:color w:val="0070C0"/>
          <w:kern w:val="36"/>
          <w:sz w:val="28"/>
          <w:szCs w:val="28"/>
          <w:lang w:eastAsia="ru-RU"/>
        </w:rPr>
      </w:pPr>
    </w:p>
    <w:p w:rsidR="005054EC" w:rsidRPr="00464FB3" w:rsidRDefault="0055068B" w:rsidP="00464FB3">
      <w:pPr>
        <w:spacing w:after="0" w:line="240" w:lineRule="auto"/>
        <w:jc w:val="right"/>
        <w:outlineLvl w:val="0"/>
        <w:rPr>
          <w:rFonts w:ascii="Comic Sans MS" w:eastAsia="Times New Roman" w:hAnsi="Comic Sans MS" w:cs="Times New Roman"/>
          <w:i/>
          <w:caps/>
          <w:color w:val="0070C0"/>
          <w:kern w:val="36"/>
          <w:sz w:val="28"/>
          <w:szCs w:val="28"/>
          <w:lang w:eastAsia="ru-RU"/>
        </w:rPr>
      </w:pPr>
      <w:r w:rsidRPr="0055068B">
        <w:rPr>
          <w:rFonts w:ascii="Comic Sans MS" w:eastAsia="Times New Roman" w:hAnsi="Comic Sans MS" w:cs="Times New Roman"/>
          <w:i/>
          <w:caps/>
          <w:color w:val="0070C0"/>
          <w:kern w:val="36"/>
          <w:sz w:val="28"/>
          <w:szCs w:val="28"/>
          <w:lang w:eastAsia="ru-RU"/>
        </w:rPr>
        <w:t>П</w:t>
      </w:r>
      <w:r w:rsidR="00EE70A1">
        <w:rPr>
          <w:rFonts w:ascii="Comic Sans MS" w:eastAsia="Times New Roman" w:hAnsi="Comic Sans MS" w:cs="Times New Roman"/>
          <w:i/>
          <w:caps/>
          <w:color w:val="0070C0"/>
          <w:kern w:val="36"/>
          <w:sz w:val="28"/>
          <w:szCs w:val="28"/>
          <w:lang w:eastAsia="ru-RU"/>
        </w:rPr>
        <w:t>р</w:t>
      </w:r>
      <w:r w:rsidRPr="0055068B">
        <w:rPr>
          <w:rFonts w:ascii="Comic Sans MS" w:eastAsia="Times New Roman" w:hAnsi="Comic Sans MS" w:cs="Times New Roman"/>
          <w:i/>
          <w:caps/>
          <w:color w:val="0070C0"/>
          <w:kern w:val="36"/>
          <w:sz w:val="28"/>
          <w:szCs w:val="28"/>
          <w:lang w:eastAsia="ru-RU"/>
        </w:rPr>
        <w:t>ЕСС-РЕЛИЗ</w:t>
      </w:r>
    </w:p>
    <w:p w:rsidR="0055068B" w:rsidRPr="005054EC" w:rsidRDefault="0055068B" w:rsidP="005054EC">
      <w:pPr>
        <w:spacing w:after="0" w:line="240" w:lineRule="auto"/>
        <w:jc w:val="center"/>
        <w:outlineLvl w:val="0"/>
        <w:rPr>
          <w:noProof/>
          <w:lang w:eastAsia="ru-RU"/>
        </w:rPr>
      </w:pPr>
    </w:p>
    <w:p w:rsidR="002A7FD1" w:rsidRDefault="00A37B65" w:rsidP="00464FB3">
      <w:pPr>
        <w:spacing w:after="0" w:line="240" w:lineRule="auto"/>
        <w:jc w:val="center"/>
        <w:outlineLvl w:val="0"/>
        <w:rPr>
          <w:rFonts w:ascii="Times New Roman" w:eastAsia="Times New Roman" w:hAnsi="Times New Roman" w:cs="Times New Roman"/>
          <w:caps/>
          <w:color w:val="000000"/>
          <w:kern w:val="36"/>
          <w:sz w:val="24"/>
          <w:szCs w:val="24"/>
          <w:lang w:eastAsia="ru-RU"/>
        </w:rPr>
      </w:pPr>
      <w:r w:rsidRPr="00A37B65">
        <w:rPr>
          <w:rFonts w:ascii="Times New Roman" w:eastAsia="Times New Roman" w:hAnsi="Times New Roman" w:cs="Times New Roman"/>
          <w:caps/>
          <w:noProof/>
          <w:color w:val="000000"/>
          <w:kern w:val="36"/>
          <w:sz w:val="24"/>
          <w:szCs w:val="24"/>
          <w:lang w:eastAsia="ru-RU"/>
        </w:rPr>
        <w:drawing>
          <wp:inline distT="0" distB="0" distL="0" distR="0">
            <wp:extent cx="2295466" cy="1311965"/>
            <wp:effectExtent l="19050" t="0" r="0" b="0"/>
            <wp:docPr id="3" name="Рисунок 4" descr="https://ya-webdesign.com/images/roofing-vector-roo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ya-webdesign.com/images/roofing-vector-roof-4.png"/>
                    <pic:cNvPicPr>
                      <a:picLocks noChangeAspect="1" noChangeArrowheads="1"/>
                    </pic:cNvPicPr>
                  </pic:nvPicPr>
                  <pic:blipFill>
                    <a:blip r:embed="rId5" cstate="print"/>
                    <a:srcRect/>
                    <a:stretch>
                      <a:fillRect/>
                    </a:stretch>
                  </pic:blipFill>
                  <pic:spPr bwMode="auto">
                    <a:xfrm>
                      <a:off x="0" y="0"/>
                      <a:ext cx="2295480" cy="1311973"/>
                    </a:xfrm>
                    <a:prstGeom prst="rect">
                      <a:avLst/>
                    </a:prstGeom>
                    <a:noFill/>
                    <a:ln w="9525">
                      <a:noFill/>
                      <a:miter lim="800000"/>
                      <a:headEnd/>
                      <a:tailEnd/>
                    </a:ln>
                  </pic:spPr>
                </pic:pic>
              </a:graphicData>
            </a:graphic>
          </wp:inline>
        </w:drawing>
      </w:r>
    </w:p>
    <w:p w:rsidR="0055068B" w:rsidRDefault="0055068B" w:rsidP="000951C9">
      <w:pPr>
        <w:spacing w:after="0" w:line="240" w:lineRule="auto"/>
        <w:ind w:left="300"/>
        <w:jc w:val="center"/>
        <w:outlineLvl w:val="0"/>
        <w:rPr>
          <w:rFonts w:ascii="Times New Roman" w:eastAsia="Times New Roman" w:hAnsi="Times New Roman" w:cs="Times New Roman"/>
          <w:caps/>
          <w:color w:val="000000"/>
          <w:kern w:val="36"/>
          <w:sz w:val="24"/>
          <w:szCs w:val="24"/>
          <w:lang w:eastAsia="ru-RU"/>
        </w:rPr>
      </w:pPr>
    </w:p>
    <w:p w:rsidR="000713FF" w:rsidRDefault="000713FF" w:rsidP="00C23CE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 взносах</w:t>
      </w:r>
      <w:r w:rsidR="00C42EAD">
        <w:rPr>
          <w:rFonts w:ascii="Times New Roman" w:hAnsi="Times New Roman" w:cs="Times New Roman"/>
          <w:b/>
          <w:sz w:val="32"/>
          <w:szCs w:val="32"/>
        </w:rPr>
        <w:t xml:space="preserve"> на капитальный ремонт </w:t>
      </w:r>
    </w:p>
    <w:p w:rsidR="00C23CE9" w:rsidRDefault="00C42EAD" w:rsidP="000713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собственников помещений многоквартирных домов</w:t>
      </w:r>
    </w:p>
    <w:p w:rsidR="00C42EAD" w:rsidRDefault="00C42EAD" w:rsidP="00C23CE9">
      <w:pPr>
        <w:spacing w:after="0" w:line="240" w:lineRule="auto"/>
        <w:jc w:val="center"/>
        <w:rPr>
          <w:rFonts w:ascii="Times New Roman" w:hAnsi="Times New Roman" w:cs="Times New Roman"/>
          <w:b/>
          <w:sz w:val="32"/>
          <w:szCs w:val="32"/>
        </w:rPr>
      </w:pPr>
    </w:p>
    <w:p w:rsidR="00C42EAD" w:rsidRDefault="00C42EAD" w:rsidP="00C42E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Эффективное управление жилищным фондом возможно при максимально активном участии граждан, направленном на создание института ответственного собственника. От собственников напрямую зависит проведение капитального ремонта общего имущества многоквартирных домов, увеличение собираемости взносов на капитальный ремонт, реализации программы капитального ремонта.</w:t>
      </w:r>
    </w:p>
    <w:p w:rsidR="00C42EAD" w:rsidRDefault="008D372C" w:rsidP="00C42E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ст. 169 Жилищного кодекса </w:t>
      </w:r>
      <w:r w:rsidR="00EE4498">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от 29.04.2004 № 188-ФЗ собственники помещений в многоквартирном доме обязаны уплачивать ежемесячные взносы на капитальный ремонт общего имущества в многоквартирном доме.</w:t>
      </w:r>
    </w:p>
    <w:p w:rsidR="008D372C" w:rsidRDefault="008D372C" w:rsidP="00C42EAD">
      <w:pPr>
        <w:spacing w:after="0" w:line="240" w:lineRule="auto"/>
        <w:ind w:firstLine="708"/>
        <w:jc w:val="both"/>
        <w:rPr>
          <w:rFonts w:ascii="Times New Roman" w:hAnsi="Times New Roman" w:cs="Times New Roman"/>
          <w:sz w:val="28"/>
          <w:szCs w:val="28"/>
        </w:rPr>
      </w:pPr>
    </w:p>
    <w:p w:rsidR="008D372C" w:rsidRDefault="008D372C" w:rsidP="008D372C">
      <w:pPr>
        <w:spacing w:after="0" w:line="240" w:lineRule="auto"/>
        <w:ind w:firstLine="708"/>
        <w:jc w:val="center"/>
        <w:rPr>
          <w:rFonts w:ascii="Times New Roman" w:hAnsi="Times New Roman" w:cs="Times New Roman"/>
          <w:b/>
          <w:i/>
          <w:sz w:val="28"/>
          <w:szCs w:val="28"/>
        </w:rPr>
      </w:pPr>
      <w:r w:rsidRPr="008D372C">
        <w:rPr>
          <w:rFonts w:ascii="Times New Roman" w:hAnsi="Times New Roman" w:cs="Times New Roman"/>
          <w:b/>
          <w:i/>
          <w:sz w:val="28"/>
          <w:szCs w:val="28"/>
        </w:rPr>
        <w:t>Уважаемые собственники помещений в многоквартирных домах!</w:t>
      </w:r>
    </w:p>
    <w:p w:rsidR="008D372C" w:rsidRPr="008D372C" w:rsidRDefault="008D372C" w:rsidP="008D372C">
      <w:pPr>
        <w:spacing w:after="0" w:line="240" w:lineRule="auto"/>
        <w:ind w:firstLine="708"/>
        <w:jc w:val="center"/>
        <w:rPr>
          <w:rFonts w:ascii="Times New Roman" w:hAnsi="Times New Roman" w:cs="Times New Roman"/>
          <w:b/>
          <w:i/>
          <w:sz w:val="28"/>
          <w:szCs w:val="28"/>
        </w:rPr>
      </w:pPr>
    </w:p>
    <w:p w:rsidR="008D372C" w:rsidRDefault="008D372C" w:rsidP="00C42E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Напоминаем Вам о необходимости погашать задолженность по взносам на капитальный ремонт</w:t>
      </w:r>
      <w:r w:rsidR="0079562A">
        <w:rPr>
          <w:rFonts w:ascii="Times New Roman" w:hAnsi="Times New Roman" w:cs="Times New Roman"/>
          <w:sz w:val="28"/>
          <w:szCs w:val="28"/>
        </w:rPr>
        <w:t xml:space="preserve"> общего имущества многоквартирного жилого дома, в котором расположено Ваше помещение, при возникновении таковой.</w:t>
      </w:r>
    </w:p>
    <w:p w:rsidR="00EE4498" w:rsidRDefault="0079562A" w:rsidP="00C42E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противном случае Региональный фонд капитального ремонта многоквартирных домов Красноярского края </w:t>
      </w:r>
      <w:proofErr w:type="gramStart"/>
      <w:r>
        <w:rPr>
          <w:rFonts w:ascii="Times New Roman" w:hAnsi="Times New Roman" w:cs="Times New Roman"/>
          <w:sz w:val="28"/>
          <w:szCs w:val="28"/>
        </w:rPr>
        <w:t>будет иметь право обратится</w:t>
      </w:r>
      <w:proofErr w:type="gramEnd"/>
      <w:r>
        <w:rPr>
          <w:rFonts w:ascii="Times New Roman" w:hAnsi="Times New Roman" w:cs="Times New Roman"/>
          <w:sz w:val="28"/>
          <w:szCs w:val="28"/>
        </w:rPr>
        <w:t xml:space="preserve"> в суд с исковым заявлением о взыскании задолженности. Если данный иск будет удовлетворен</w:t>
      </w:r>
      <w:r w:rsidR="00EE4498">
        <w:rPr>
          <w:rFonts w:ascii="Times New Roman" w:hAnsi="Times New Roman" w:cs="Times New Roman"/>
          <w:sz w:val="28"/>
          <w:szCs w:val="28"/>
        </w:rPr>
        <w:t xml:space="preserve"> судом</w:t>
      </w:r>
      <w:r>
        <w:rPr>
          <w:rFonts w:ascii="Times New Roman" w:hAnsi="Times New Roman" w:cs="Times New Roman"/>
          <w:sz w:val="28"/>
          <w:szCs w:val="28"/>
        </w:rPr>
        <w:t>, то на основании</w:t>
      </w:r>
      <w:r w:rsidR="00EE4498">
        <w:rPr>
          <w:rFonts w:ascii="Times New Roman" w:hAnsi="Times New Roman" w:cs="Times New Roman"/>
          <w:sz w:val="28"/>
          <w:szCs w:val="28"/>
        </w:rPr>
        <w:t xml:space="preserve"> ст. 98 Гражданского процессуального кодекса Российской Федерации от 14.011.2002 № 138-ФЗ, Вам необходимо будет погасить основной долг, а также придется возместить судебные расходы.</w:t>
      </w:r>
    </w:p>
    <w:p w:rsidR="00E4654D" w:rsidRDefault="00B401F4" w:rsidP="00C42E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Помимо этого сообщаем, что за ненадлежащее исполнение обязанности по уплате взносов на капитальный ремонт </w:t>
      </w:r>
      <w:r w:rsidR="00E4654D">
        <w:rPr>
          <w:rFonts w:ascii="Times New Roman" w:hAnsi="Times New Roman" w:cs="Times New Roman"/>
          <w:sz w:val="28"/>
          <w:szCs w:val="28"/>
        </w:rPr>
        <w:t>общедомового имущества многоквартирного жилого дома начисляется пени.</w:t>
      </w:r>
    </w:p>
    <w:p w:rsidR="002E5249" w:rsidRDefault="002E5249" w:rsidP="00C42EAD">
      <w:pPr>
        <w:spacing w:after="0" w:line="240" w:lineRule="auto"/>
        <w:ind w:firstLine="708"/>
        <w:jc w:val="both"/>
        <w:rPr>
          <w:rFonts w:ascii="Times New Roman" w:hAnsi="Times New Roman" w:cs="Times New Roman"/>
          <w:sz w:val="28"/>
          <w:szCs w:val="28"/>
        </w:rPr>
      </w:pPr>
    </w:p>
    <w:p w:rsidR="0079562A" w:rsidRPr="00C42EAD" w:rsidRDefault="00E4654D" w:rsidP="00C42E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Дополнительную информацию о планах, видах и сроках капитального ремонта общедомового имущества Вашего дома, о задолженности по взносам за капитальный ремонт, Вы можете узнать на сайте Регионального фонда капитального ремонта многоквартирных домов Красноярского края   по адресу: </w:t>
      </w:r>
      <w:r w:rsidRPr="00E4654D">
        <w:rPr>
          <w:rFonts w:ascii="Times New Roman" w:hAnsi="Times New Roman" w:cs="Times New Roman"/>
          <w:b/>
          <w:sz w:val="28"/>
          <w:szCs w:val="28"/>
          <w:lang w:val="en-US"/>
        </w:rPr>
        <w:t>http</w:t>
      </w:r>
      <w:r w:rsidRPr="00E4654D">
        <w:rPr>
          <w:rFonts w:ascii="Times New Roman" w:hAnsi="Times New Roman" w:cs="Times New Roman"/>
          <w:b/>
          <w:sz w:val="28"/>
          <w:szCs w:val="28"/>
        </w:rPr>
        <w:t>:/</w:t>
      </w:r>
      <w:r w:rsidRPr="00E4654D">
        <w:rPr>
          <w:rFonts w:ascii="Times New Roman" w:hAnsi="Times New Roman" w:cs="Times New Roman"/>
          <w:b/>
          <w:sz w:val="28"/>
          <w:szCs w:val="28"/>
          <w:lang w:val="en-US"/>
        </w:rPr>
        <w:t>www</w:t>
      </w:r>
      <w:r w:rsidRPr="00E4654D">
        <w:rPr>
          <w:rFonts w:ascii="Times New Roman" w:hAnsi="Times New Roman" w:cs="Times New Roman"/>
          <w:b/>
          <w:sz w:val="28"/>
          <w:szCs w:val="28"/>
        </w:rPr>
        <w:t>.</w:t>
      </w:r>
      <w:proofErr w:type="spellStart"/>
      <w:r w:rsidRPr="00E4654D">
        <w:rPr>
          <w:rFonts w:ascii="Times New Roman" w:hAnsi="Times New Roman" w:cs="Times New Roman"/>
          <w:b/>
          <w:sz w:val="28"/>
          <w:szCs w:val="28"/>
          <w:lang w:val="en-US"/>
        </w:rPr>
        <w:t>fondkr</w:t>
      </w:r>
      <w:proofErr w:type="spellEnd"/>
      <w:r w:rsidRPr="00E4654D">
        <w:rPr>
          <w:rFonts w:ascii="Times New Roman" w:hAnsi="Times New Roman" w:cs="Times New Roman"/>
          <w:b/>
          <w:sz w:val="28"/>
          <w:szCs w:val="28"/>
        </w:rPr>
        <w:t>24.</w:t>
      </w:r>
      <w:proofErr w:type="spellStart"/>
      <w:r w:rsidRPr="00E4654D">
        <w:rPr>
          <w:rFonts w:ascii="Times New Roman" w:hAnsi="Times New Roman" w:cs="Times New Roman"/>
          <w:b/>
          <w:sz w:val="28"/>
          <w:szCs w:val="28"/>
          <w:lang w:val="en-US"/>
        </w:rPr>
        <w:t>ru</w:t>
      </w:r>
      <w:proofErr w:type="spellEnd"/>
      <w:r>
        <w:rPr>
          <w:rFonts w:ascii="Times New Roman" w:hAnsi="Times New Roman" w:cs="Times New Roman"/>
          <w:sz w:val="28"/>
          <w:szCs w:val="28"/>
        </w:rPr>
        <w:t xml:space="preserve">, а так же по телефону горячей                       линии: </w:t>
      </w:r>
      <w:r>
        <w:rPr>
          <w:rFonts w:ascii="Times New Roman" w:hAnsi="Times New Roman" w:cs="Times New Roman"/>
          <w:b/>
          <w:sz w:val="28"/>
          <w:szCs w:val="28"/>
        </w:rPr>
        <w:t>8-800-333-7007</w:t>
      </w:r>
      <w:r>
        <w:rPr>
          <w:rFonts w:ascii="Times New Roman" w:hAnsi="Times New Roman" w:cs="Times New Roman"/>
          <w:sz w:val="28"/>
          <w:szCs w:val="28"/>
        </w:rPr>
        <w:t xml:space="preserve">. </w:t>
      </w:r>
      <w:r w:rsidR="0079562A">
        <w:rPr>
          <w:rFonts w:ascii="Times New Roman" w:hAnsi="Times New Roman" w:cs="Times New Roman"/>
          <w:sz w:val="28"/>
          <w:szCs w:val="28"/>
        </w:rPr>
        <w:t xml:space="preserve">  </w:t>
      </w:r>
    </w:p>
    <w:p w:rsidR="00C23CE9" w:rsidRPr="00C23CE9" w:rsidRDefault="00C23CE9" w:rsidP="00C42EAD">
      <w:pPr>
        <w:spacing w:after="0" w:line="240" w:lineRule="auto"/>
        <w:ind w:firstLine="708"/>
        <w:jc w:val="both"/>
        <w:rPr>
          <w:rFonts w:ascii="Times New Roman" w:hAnsi="Times New Roman" w:cs="Times New Roman"/>
          <w:sz w:val="28"/>
          <w:szCs w:val="28"/>
        </w:rPr>
      </w:pPr>
    </w:p>
    <w:p w:rsidR="002A7FD1" w:rsidRPr="002A7FD1" w:rsidRDefault="002A7FD1" w:rsidP="00C42EAD">
      <w:pPr>
        <w:tabs>
          <w:tab w:val="left" w:pos="514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sectPr w:rsidR="002A7FD1" w:rsidRPr="002A7FD1" w:rsidSect="00464FB3">
      <w:pgSz w:w="11906" w:h="16838"/>
      <w:pgMar w:top="0"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828E6"/>
    <w:multiLevelType w:val="hybridMultilevel"/>
    <w:tmpl w:val="852C49D8"/>
    <w:lvl w:ilvl="0" w:tplc="38DE18AC">
      <w:start w:val="1"/>
      <w:numFmt w:val="decimal"/>
      <w:lvlText w:val="%1."/>
      <w:lvlJc w:val="left"/>
      <w:pPr>
        <w:ind w:left="660" w:hanging="360"/>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770"/>
    <w:rsid w:val="00015398"/>
    <w:rsid w:val="000341A7"/>
    <w:rsid w:val="000713FF"/>
    <w:rsid w:val="00080F43"/>
    <w:rsid w:val="00092FBE"/>
    <w:rsid w:val="000951C9"/>
    <w:rsid w:val="00107B38"/>
    <w:rsid w:val="001C4E84"/>
    <w:rsid w:val="00232552"/>
    <w:rsid w:val="00234B51"/>
    <w:rsid w:val="002738D1"/>
    <w:rsid w:val="002A7FD1"/>
    <w:rsid w:val="002B1770"/>
    <w:rsid w:val="002E5249"/>
    <w:rsid w:val="00360800"/>
    <w:rsid w:val="00390BBD"/>
    <w:rsid w:val="003F7211"/>
    <w:rsid w:val="004041FB"/>
    <w:rsid w:val="00464FB3"/>
    <w:rsid w:val="00470602"/>
    <w:rsid w:val="004B309A"/>
    <w:rsid w:val="005054EC"/>
    <w:rsid w:val="00512F68"/>
    <w:rsid w:val="0055068B"/>
    <w:rsid w:val="005D6455"/>
    <w:rsid w:val="005F00C3"/>
    <w:rsid w:val="006457EC"/>
    <w:rsid w:val="006E15D4"/>
    <w:rsid w:val="007954D5"/>
    <w:rsid w:val="0079562A"/>
    <w:rsid w:val="007F1E6F"/>
    <w:rsid w:val="008157E9"/>
    <w:rsid w:val="00856BFD"/>
    <w:rsid w:val="00862442"/>
    <w:rsid w:val="00875332"/>
    <w:rsid w:val="008B09E5"/>
    <w:rsid w:val="008D372C"/>
    <w:rsid w:val="00953560"/>
    <w:rsid w:val="00A37B65"/>
    <w:rsid w:val="00A71FAC"/>
    <w:rsid w:val="00AD3854"/>
    <w:rsid w:val="00AF7A97"/>
    <w:rsid w:val="00B109A5"/>
    <w:rsid w:val="00B401F4"/>
    <w:rsid w:val="00BE0AAD"/>
    <w:rsid w:val="00C23CE9"/>
    <w:rsid w:val="00C42EAD"/>
    <w:rsid w:val="00C45B49"/>
    <w:rsid w:val="00C9024E"/>
    <w:rsid w:val="00CD73AA"/>
    <w:rsid w:val="00D17FCC"/>
    <w:rsid w:val="00D55837"/>
    <w:rsid w:val="00DF0DB5"/>
    <w:rsid w:val="00E10910"/>
    <w:rsid w:val="00E13D20"/>
    <w:rsid w:val="00E31003"/>
    <w:rsid w:val="00E4654D"/>
    <w:rsid w:val="00E50293"/>
    <w:rsid w:val="00EE4498"/>
    <w:rsid w:val="00EE70A1"/>
    <w:rsid w:val="00EF7B94"/>
    <w:rsid w:val="00F74409"/>
    <w:rsid w:val="00FE5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20"/>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semiHidden/>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 w:type="paragraph" w:styleId="a6">
    <w:name w:val="List Paragraph"/>
    <w:basedOn w:val="a"/>
    <w:uiPriority w:val="34"/>
    <w:qFormat/>
    <w:rsid w:val="00360800"/>
    <w:pPr>
      <w:ind w:left="720"/>
      <w:contextualSpacing/>
    </w:pPr>
  </w:style>
  <w:style w:type="character" w:styleId="a7">
    <w:name w:val="Strong"/>
    <w:basedOn w:val="a0"/>
    <w:uiPriority w:val="22"/>
    <w:qFormat/>
    <w:rsid w:val="005F00C3"/>
    <w:rPr>
      <w:b/>
      <w:bCs/>
    </w:rPr>
  </w:style>
  <w:style w:type="character" w:styleId="a8">
    <w:name w:val="page number"/>
    <w:rsid w:val="00C23CE9"/>
  </w:style>
  <w:style w:type="paragraph" w:customStyle="1" w:styleId="11">
    <w:name w:val="Основной текст1"/>
    <w:rsid w:val="00C23CE9"/>
    <w:pPr>
      <w:widowControl w:val="0"/>
      <w:pBdr>
        <w:top w:val="nil"/>
        <w:left w:val="nil"/>
        <w:bottom w:val="nil"/>
        <w:right w:val="nil"/>
        <w:between w:val="nil"/>
        <w:bar w:val="nil"/>
      </w:pBdr>
      <w:shd w:val="clear" w:color="auto" w:fill="FFFFFF"/>
      <w:spacing w:before="240" w:after="0" w:line="320" w:lineRule="exact"/>
      <w:jc w:val="both"/>
    </w:pPr>
    <w:rPr>
      <w:rFonts w:ascii="Times New Roman" w:eastAsia="Arial Unicode MS" w:hAnsi="Times New Roman" w:cs="Arial Unicode MS"/>
      <w:color w:val="000000"/>
      <w:spacing w:val="7"/>
      <w:sz w:val="20"/>
      <w:szCs w:val="20"/>
      <w:u w:color="000000"/>
      <w:bdr w:val="nil"/>
      <w:lang w:eastAsia="ru-RU"/>
    </w:rPr>
  </w:style>
  <w:style w:type="character" w:customStyle="1" w:styleId="Hyperlink0">
    <w:name w:val="Hyperlink.0"/>
    <w:rsid w:val="00C23CE9"/>
    <w:rPr>
      <w:color w:val="0000FF"/>
      <w:sz w:val="27"/>
      <w:szCs w:val="27"/>
      <w:u w:val="single" w:color="0000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semiHidden/>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5407097">
      <w:bodyDiv w:val="1"/>
      <w:marLeft w:val="0"/>
      <w:marRight w:val="0"/>
      <w:marTop w:val="0"/>
      <w:marBottom w:val="0"/>
      <w:divBdr>
        <w:top w:val="none" w:sz="0" w:space="0" w:color="auto"/>
        <w:left w:val="none" w:sz="0" w:space="0" w:color="auto"/>
        <w:bottom w:val="none" w:sz="0" w:space="0" w:color="auto"/>
        <w:right w:val="none" w:sz="0" w:space="0" w:color="auto"/>
      </w:divBdr>
      <w:divsChild>
        <w:div w:id="417480834">
          <w:marLeft w:val="0"/>
          <w:marRight w:val="0"/>
          <w:marTop w:val="0"/>
          <w:marBottom w:val="75"/>
          <w:divBdr>
            <w:top w:val="none" w:sz="0" w:space="0" w:color="auto"/>
            <w:left w:val="none" w:sz="0" w:space="0" w:color="auto"/>
            <w:bottom w:val="single" w:sz="6" w:space="1" w:color="FCBDB9"/>
            <w:right w:val="none" w:sz="0" w:space="0" w:color="auto"/>
          </w:divBdr>
        </w:div>
        <w:div w:id="917325280">
          <w:marLeft w:val="0"/>
          <w:marRight w:val="0"/>
          <w:marTop w:val="0"/>
          <w:marBottom w:val="0"/>
          <w:divBdr>
            <w:top w:val="none" w:sz="0" w:space="0" w:color="auto"/>
            <w:left w:val="none" w:sz="0" w:space="0" w:color="auto"/>
            <w:bottom w:val="none" w:sz="0" w:space="0" w:color="auto"/>
            <w:right w:val="none" w:sz="0" w:space="0" w:color="auto"/>
          </w:divBdr>
          <w:divsChild>
            <w:div w:id="1768234934">
              <w:marLeft w:val="0"/>
              <w:marRight w:val="0"/>
              <w:marTop w:val="0"/>
              <w:marBottom w:val="0"/>
              <w:divBdr>
                <w:top w:val="none" w:sz="0" w:space="0" w:color="auto"/>
                <w:left w:val="none" w:sz="0" w:space="0" w:color="auto"/>
                <w:bottom w:val="none" w:sz="0" w:space="0" w:color="auto"/>
                <w:right w:val="none" w:sz="0" w:space="0" w:color="auto"/>
              </w:divBdr>
              <w:divsChild>
                <w:div w:id="45571501">
                  <w:marLeft w:val="0"/>
                  <w:marRight w:val="0"/>
                  <w:marTop w:val="0"/>
                  <w:marBottom w:val="0"/>
                  <w:divBdr>
                    <w:top w:val="none" w:sz="0" w:space="0" w:color="auto"/>
                    <w:left w:val="none" w:sz="0" w:space="0" w:color="auto"/>
                    <w:bottom w:val="none" w:sz="0" w:space="0" w:color="auto"/>
                    <w:right w:val="none" w:sz="0" w:space="0" w:color="auto"/>
                  </w:divBdr>
                  <w:divsChild>
                    <w:div w:id="1679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623">
              <w:marLeft w:val="0"/>
              <w:marRight w:val="0"/>
              <w:marTop w:val="0"/>
              <w:marBottom w:val="0"/>
              <w:divBdr>
                <w:top w:val="none" w:sz="0" w:space="0" w:color="auto"/>
                <w:left w:val="none" w:sz="0" w:space="0" w:color="auto"/>
                <w:bottom w:val="none" w:sz="0" w:space="0" w:color="auto"/>
                <w:right w:val="none" w:sz="0" w:space="0" w:color="auto"/>
              </w:divBdr>
              <w:divsChild>
                <w:div w:id="1090810142">
                  <w:marLeft w:val="0"/>
                  <w:marRight w:val="0"/>
                  <w:marTop w:val="0"/>
                  <w:marBottom w:val="0"/>
                  <w:divBdr>
                    <w:top w:val="none" w:sz="0" w:space="0" w:color="auto"/>
                    <w:left w:val="none" w:sz="0" w:space="0" w:color="auto"/>
                    <w:bottom w:val="none" w:sz="0" w:space="0" w:color="auto"/>
                    <w:right w:val="none" w:sz="0" w:space="0" w:color="auto"/>
                  </w:divBdr>
                  <w:divsChild>
                    <w:div w:id="7631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Pages>
  <Words>286</Words>
  <Characters>1634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dc:creator>
  <cp:lastModifiedBy>ЖКХ</cp:lastModifiedBy>
  <cp:revision>21</cp:revision>
  <cp:lastPrinted>2019-08-14T04:41:00Z</cp:lastPrinted>
  <dcterms:created xsi:type="dcterms:W3CDTF">2018-09-24T09:07:00Z</dcterms:created>
  <dcterms:modified xsi:type="dcterms:W3CDTF">2019-08-14T04:41:00Z</dcterms:modified>
</cp:coreProperties>
</file>